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2F6" w:rsidRPr="000932F6" w:rsidRDefault="000932F6" w:rsidP="006A1C4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932F6">
        <w:rPr>
          <w:rFonts w:asciiTheme="majorBidi" w:hAnsiTheme="majorBidi" w:cstheme="majorBidi"/>
          <w:b/>
          <w:bCs/>
          <w:sz w:val="24"/>
          <w:szCs w:val="24"/>
        </w:rPr>
        <w:t>Replication Guide for “</w:t>
      </w:r>
      <w:r w:rsidR="006A1C4A">
        <w:rPr>
          <w:rFonts w:asciiTheme="majorBidi" w:hAnsiTheme="majorBidi" w:cstheme="majorBidi"/>
          <w:b/>
          <w:bCs/>
          <w:sz w:val="26"/>
          <w:szCs w:val="26"/>
        </w:rPr>
        <w:t>Intergenerational Health Effects of Medicaid</w:t>
      </w:r>
      <w:r w:rsidRPr="000932F6">
        <w:rPr>
          <w:rFonts w:asciiTheme="majorBidi" w:hAnsiTheme="majorBidi" w:cstheme="majorBidi"/>
          <w:b/>
          <w:bCs/>
          <w:sz w:val="24"/>
          <w:szCs w:val="24"/>
        </w:rPr>
        <w:t>”</w:t>
      </w:r>
    </w:p>
    <w:p w:rsidR="00EF355F" w:rsidRPr="000932F6" w:rsidRDefault="000932F6" w:rsidP="000932F6">
      <w:pPr>
        <w:jc w:val="center"/>
        <w:rPr>
          <w:rFonts w:asciiTheme="majorBidi" w:hAnsiTheme="majorBidi" w:cstheme="majorBidi"/>
          <w:sz w:val="24"/>
          <w:szCs w:val="24"/>
        </w:rPr>
      </w:pPr>
      <w:proofErr w:type="gramStart"/>
      <w:r w:rsidRPr="000932F6">
        <w:rPr>
          <w:rFonts w:asciiTheme="majorBidi" w:hAnsiTheme="majorBidi" w:cstheme="majorBidi"/>
          <w:sz w:val="24"/>
          <w:szCs w:val="24"/>
        </w:rPr>
        <w:t>by</w:t>
      </w:r>
      <w:proofErr w:type="gramEnd"/>
      <w:r w:rsidRPr="000932F6">
        <w:rPr>
          <w:rFonts w:asciiTheme="majorBidi" w:hAnsiTheme="majorBidi" w:cstheme="majorBidi"/>
          <w:sz w:val="24"/>
          <w:szCs w:val="24"/>
        </w:rPr>
        <w:t xml:space="preserve"> Hamid Noghanibehambari</w:t>
      </w:r>
    </w:p>
    <w:p w:rsidR="000932F6" w:rsidRPr="000932F6" w:rsidRDefault="000932F6">
      <w:pPr>
        <w:rPr>
          <w:rFonts w:asciiTheme="majorBidi" w:hAnsiTheme="majorBidi" w:cstheme="majorBidi"/>
          <w:sz w:val="24"/>
          <w:szCs w:val="24"/>
        </w:rPr>
      </w:pPr>
    </w:p>
    <w:p w:rsidR="000932F6" w:rsidRPr="000932F6" w:rsidRDefault="000932F6" w:rsidP="00221250">
      <w:pPr>
        <w:jc w:val="both"/>
        <w:rPr>
          <w:rFonts w:asciiTheme="majorBidi" w:hAnsiTheme="majorBidi" w:cstheme="majorBidi"/>
          <w:sz w:val="24"/>
          <w:szCs w:val="24"/>
        </w:rPr>
      </w:pPr>
      <w:r w:rsidRPr="000932F6">
        <w:rPr>
          <w:rFonts w:asciiTheme="majorBidi" w:hAnsiTheme="majorBidi" w:cstheme="majorBidi"/>
          <w:sz w:val="24"/>
          <w:szCs w:val="24"/>
        </w:rPr>
        <w:t>The build.do</w:t>
      </w:r>
      <w:r w:rsidR="00221250">
        <w:rPr>
          <w:rFonts w:asciiTheme="majorBidi" w:hAnsiTheme="majorBidi" w:cstheme="majorBidi"/>
          <w:sz w:val="24"/>
          <w:szCs w:val="24"/>
        </w:rPr>
        <w:t xml:space="preserve"> file in the header folder “</w:t>
      </w:r>
      <w:proofErr w:type="spellStart"/>
      <w:r w:rsidR="00221250">
        <w:rPr>
          <w:rFonts w:asciiTheme="majorBidi" w:hAnsiTheme="majorBidi" w:cstheme="majorBidi"/>
          <w:sz w:val="24"/>
          <w:szCs w:val="24"/>
        </w:rPr>
        <w:t>progs</w:t>
      </w:r>
      <w:proofErr w:type="spellEnd"/>
      <w:r w:rsidR="00221250">
        <w:rPr>
          <w:rFonts w:asciiTheme="majorBidi" w:hAnsiTheme="majorBidi" w:cstheme="majorBidi"/>
          <w:sz w:val="24"/>
          <w:szCs w:val="24"/>
        </w:rPr>
        <w:t>”</w:t>
      </w:r>
      <w:r w:rsidRPr="000932F6">
        <w:rPr>
          <w:rFonts w:asciiTheme="majorBidi" w:hAnsiTheme="majorBidi" w:cstheme="majorBidi"/>
          <w:sz w:val="24"/>
          <w:szCs w:val="24"/>
        </w:rPr>
        <w:t xml:space="preserve"> replicates all the tables and figures in the text. The results are stored in header folder</w:t>
      </w:r>
      <w:r w:rsidR="00221250">
        <w:rPr>
          <w:rFonts w:asciiTheme="majorBidi" w:hAnsiTheme="majorBidi" w:cstheme="majorBidi"/>
          <w:sz w:val="24"/>
          <w:szCs w:val="24"/>
        </w:rPr>
        <w:t>s</w:t>
      </w:r>
      <w:r w:rsidRPr="000932F6">
        <w:rPr>
          <w:rFonts w:asciiTheme="majorBidi" w:hAnsiTheme="majorBidi" w:cstheme="majorBidi"/>
          <w:sz w:val="24"/>
          <w:szCs w:val="24"/>
        </w:rPr>
        <w:t xml:space="preserve"> “tables”, “figures”, and “maps”. The stored outputs are named according to their corresponding </w:t>
      </w:r>
      <w:r w:rsidR="00221250">
        <w:rPr>
          <w:rFonts w:asciiTheme="majorBidi" w:hAnsiTheme="majorBidi" w:cstheme="majorBidi"/>
          <w:sz w:val="24"/>
          <w:szCs w:val="24"/>
        </w:rPr>
        <w:t xml:space="preserve">table/figure </w:t>
      </w:r>
      <w:r w:rsidRPr="000932F6">
        <w:rPr>
          <w:rFonts w:asciiTheme="majorBidi" w:hAnsiTheme="majorBidi" w:cstheme="majorBidi"/>
          <w:sz w:val="24"/>
          <w:szCs w:val="24"/>
        </w:rPr>
        <w:t xml:space="preserve">number in the text. </w:t>
      </w:r>
    </w:p>
    <w:p w:rsidR="000932F6" w:rsidRDefault="000932F6" w:rsidP="000932F6">
      <w:pPr>
        <w:jc w:val="both"/>
        <w:rPr>
          <w:rFonts w:asciiTheme="majorBidi" w:hAnsiTheme="majorBidi" w:cstheme="majorBidi"/>
          <w:sz w:val="24"/>
          <w:szCs w:val="24"/>
        </w:rPr>
      </w:pPr>
      <w:r w:rsidRPr="000932F6">
        <w:rPr>
          <w:rFonts w:asciiTheme="majorBidi" w:hAnsiTheme="majorBidi" w:cstheme="majorBidi"/>
          <w:sz w:val="24"/>
          <w:szCs w:val="24"/>
        </w:rPr>
        <w:t xml:space="preserve">The do files in subfolders are named based on their table/figure output. For instance, in the </w:t>
      </w:r>
      <w:r w:rsidR="00FC7EEF">
        <w:rPr>
          <w:rFonts w:asciiTheme="majorBidi" w:hAnsiTheme="majorBidi" w:cstheme="majorBidi"/>
          <w:sz w:val="24"/>
          <w:szCs w:val="24"/>
        </w:rPr>
        <w:t>.\</w:t>
      </w:r>
      <w:proofErr w:type="spellStart"/>
      <w:r w:rsidR="00FC7EEF">
        <w:rPr>
          <w:rFonts w:asciiTheme="majorBidi" w:hAnsiTheme="majorBidi" w:cstheme="majorBidi"/>
          <w:sz w:val="24"/>
          <w:szCs w:val="24"/>
        </w:rPr>
        <w:t>progs</w:t>
      </w:r>
      <w:proofErr w:type="spellEnd"/>
      <w:r w:rsidR="00FC7EEF">
        <w:rPr>
          <w:rFonts w:asciiTheme="majorBidi" w:hAnsiTheme="majorBidi" w:cstheme="majorBidi"/>
          <w:sz w:val="24"/>
          <w:szCs w:val="24"/>
        </w:rPr>
        <w:t>\</w:t>
      </w:r>
      <w:r w:rsidRPr="000932F6">
        <w:rPr>
          <w:rFonts w:asciiTheme="majorBidi" w:hAnsiTheme="majorBidi" w:cstheme="majorBidi"/>
          <w:sz w:val="24"/>
          <w:szCs w:val="24"/>
        </w:rPr>
        <w:t xml:space="preserve">regression folder, the Table_3.do replicates the results of table 3 in the text. The output is </w:t>
      </w:r>
      <w:r w:rsidR="00FC7EEF">
        <w:rPr>
          <w:rFonts w:asciiTheme="majorBidi" w:hAnsiTheme="majorBidi" w:cstheme="majorBidi"/>
          <w:sz w:val="24"/>
          <w:szCs w:val="24"/>
        </w:rPr>
        <w:t xml:space="preserve">then </w:t>
      </w:r>
      <w:r w:rsidRPr="000932F6">
        <w:rPr>
          <w:rFonts w:asciiTheme="majorBidi" w:hAnsiTheme="majorBidi" w:cstheme="majorBidi"/>
          <w:sz w:val="24"/>
          <w:szCs w:val="24"/>
        </w:rPr>
        <w:t xml:space="preserve">saved in the header folder “tables” with .doc extension and a similar name. </w:t>
      </w:r>
    </w:p>
    <w:p w:rsidR="007C05E4" w:rsidRPr="000932F6" w:rsidRDefault="007C05E4" w:rsidP="000932F6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Note: to obtain the same quality figures, it should be run with STATA 15+ (previous versions do not generate transparency in figures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).</w:t>
      </w:r>
    </w:p>
    <w:sectPr w:rsidR="007C05E4" w:rsidRPr="000932F6" w:rsidSect="00E83BF4">
      <w:type w:val="nextColumn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G2NDEwsTCzNDEyMjBW0lEKTi0uzszPAykwqgUAdNyJOywAAAA="/>
  </w:docVars>
  <w:rsids>
    <w:rsidRoot w:val="000932F6"/>
    <w:rsid w:val="00031D85"/>
    <w:rsid w:val="000932F6"/>
    <w:rsid w:val="000A3E93"/>
    <w:rsid w:val="0010542A"/>
    <w:rsid w:val="001674D4"/>
    <w:rsid w:val="00214E34"/>
    <w:rsid w:val="00221250"/>
    <w:rsid w:val="00325B01"/>
    <w:rsid w:val="003F663E"/>
    <w:rsid w:val="00446919"/>
    <w:rsid w:val="004B7B1C"/>
    <w:rsid w:val="00692EEC"/>
    <w:rsid w:val="006A1C4A"/>
    <w:rsid w:val="00761430"/>
    <w:rsid w:val="007C05E4"/>
    <w:rsid w:val="00805867"/>
    <w:rsid w:val="008E13B6"/>
    <w:rsid w:val="009B6D14"/>
    <w:rsid w:val="009E5E8A"/>
    <w:rsid w:val="009F5957"/>
    <w:rsid w:val="00A45A69"/>
    <w:rsid w:val="00A55CCC"/>
    <w:rsid w:val="00AD6638"/>
    <w:rsid w:val="00AE5DA2"/>
    <w:rsid w:val="00AF68DE"/>
    <w:rsid w:val="00B43479"/>
    <w:rsid w:val="00B724BB"/>
    <w:rsid w:val="00BE5BDA"/>
    <w:rsid w:val="00CC4A44"/>
    <w:rsid w:val="00CD6AC2"/>
    <w:rsid w:val="00E83BF4"/>
    <w:rsid w:val="00EF355F"/>
    <w:rsid w:val="00F266D6"/>
    <w:rsid w:val="00FC6ABD"/>
    <w:rsid w:val="00FC7EEF"/>
    <w:rsid w:val="00FD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29C66"/>
  <w15:chartTrackingRefBased/>
  <w15:docId w15:val="{D94B1F8F-858E-4A52-8275-A9C2A309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NOGHANIBEHAMBARI</dc:creator>
  <cp:keywords/>
  <dc:description/>
  <cp:lastModifiedBy>HAMID NOGHANIBEHAMBARI</cp:lastModifiedBy>
  <cp:revision>6</cp:revision>
  <dcterms:created xsi:type="dcterms:W3CDTF">2021-12-19T13:27:00Z</dcterms:created>
  <dcterms:modified xsi:type="dcterms:W3CDTF">2021-12-20T09:01:00Z</dcterms:modified>
</cp:coreProperties>
</file>