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D1C57" w14:textId="77777777" w:rsidR="00474954" w:rsidRDefault="00512B79">
      <w:r>
        <w:rPr>
          <w:noProof/>
        </w:rPr>
        <w:drawing>
          <wp:anchor distT="0" distB="0" distL="114300" distR="114300" simplePos="0" relativeHeight="251665408" behindDoc="0" locked="0" layoutInCell="1" allowOverlap="1" wp14:anchorId="5140949E" wp14:editId="35924C5D">
            <wp:simplePos x="0" y="0"/>
            <wp:positionH relativeFrom="column">
              <wp:posOffset>238368</wp:posOffset>
            </wp:positionH>
            <wp:positionV relativeFrom="page">
              <wp:posOffset>314325</wp:posOffset>
            </wp:positionV>
            <wp:extent cx="245893" cy="619125"/>
            <wp:effectExtent l="0" t="0" r="190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rism tab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893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8852E4" wp14:editId="30E0DD21">
                <wp:simplePos x="0" y="0"/>
                <wp:positionH relativeFrom="margin">
                  <wp:align>right</wp:align>
                </wp:positionH>
                <wp:positionV relativeFrom="margin">
                  <wp:posOffset>-144780</wp:posOffset>
                </wp:positionV>
                <wp:extent cx="9144000" cy="830580"/>
                <wp:effectExtent l="0" t="0" r="0" b="762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0" cy="830580"/>
                        </a:xfrm>
                        <a:prstGeom prst="rect">
                          <a:avLst/>
                        </a:prstGeom>
                        <a:solidFill>
                          <a:srgbClr val="455E96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907BB6" w14:textId="77777777" w:rsidR="001F4FA0" w:rsidRPr="004F2684" w:rsidRDefault="001F4FA0" w:rsidP="004F2684">
                            <w:pPr>
                              <w:jc w:val="center"/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32"/>
                              </w:rPr>
                              <w:t>Classroom Universal Screening Summary</w:t>
                            </w:r>
                            <w:r w:rsidR="004F2684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32"/>
                              </w:rPr>
                              <w:br/>
                            </w:r>
                            <w:r w:rsidRPr="00512B79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 xml:space="preserve">Directions: </w:t>
                            </w:r>
                            <w:r w:rsidR="004F2684" w:rsidRPr="00512B79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>Indicate an area of need</w:t>
                            </w:r>
                            <w:r w:rsidR="00512B79" w:rsidRPr="00512B79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 xml:space="preserve"> on the DECA</w:t>
                            </w:r>
                            <w:r w:rsidR="004F2684" w:rsidRPr="00512B79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 xml:space="preserve"> by writing an “X” in the corresponding box. Indicate approaching </w:t>
                            </w:r>
                            <w:r w:rsidR="00512B79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br/>
                            </w:r>
                            <w:r w:rsidR="004F2684" w:rsidRPr="00512B79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 xml:space="preserve">area of need by writing a “/” in the corresponding box. </w:t>
                            </w:r>
                            <w:r w:rsidR="00512B79" w:rsidRPr="00512B79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 xml:space="preserve"> For ESQ, “X” if “yes.” </w:t>
                            </w:r>
                            <w:r w:rsidR="004F2684" w:rsidRPr="00512B79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>If no concerns, leave blank.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68.8pt;margin-top:-11.4pt;width:10in;height:65.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" fillcolor="#455e96" stroked="f" strokeweight=".5pt">
                <v:textbox>
                  <w:txbxContent>
                    <w:p w:rsidR="001F4FA0" w:rsidRPr="004F2684" w:rsidRDefault="001F4FA0" w:rsidP="004F2684">
                      <w:pPr>
                        <w:jc w:val="center"/>
                        <w:rPr>
                          <w:rFonts w:ascii="Segoe UI Light" w:hAnsi="Segoe UI Light" w:cs="Segoe UI Light"/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ascii="Segoe UI Light" w:hAnsi="Segoe UI Light" w:cs="Segoe UI Light"/>
                          <w:color w:val="FFFFFF" w:themeColor="background1"/>
                          <w:sz w:val="32"/>
                        </w:rPr>
                        <w:t>Classroom Universal Screening Summary</w:t>
                      </w:r>
                      <w:r w:rsidR="004F2684">
                        <w:rPr>
                          <w:rFonts w:ascii="Segoe UI Light" w:hAnsi="Segoe UI Light" w:cs="Segoe UI Light"/>
                          <w:color w:val="FFFFFF" w:themeColor="background1"/>
                          <w:sz w:val="32"/>
                        </w:rPr>
                        <w:br/>
                      </w:r>
                      <w:r w:rsidRPr="00512B79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 xml:space="preserve">Directions: </w:t>
                      </w:r>
                      <w:r w:rsidR="004F2684" w:rsidRPr="00512B79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>Indicate an area of need</w:t>
                      </w:r>
                      <w:r w:rsidR="00512B79" w:rsidRPr="00512B79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 xml:space="preserve"> on the DECA</w:t>
                      </w:r>
                      <w:r w:rsidR="004F2684" w:rsidRPr="00512B79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 xml:space="preserve"> by writing an “X” in the corresponding box. Indicate approaching </w:t>
                      </w:r>
                      <w:r w:rsidR="00512B79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br/>
                      </w:r>
                      <w:r w:rsidR="004F2684" w:rsidRPr="00512B79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 xml:space="preserve">area of need by writing a “/” in the corresponding box. </w:t>
                      </w:r>
                      <w:r w:rsidR="00512B79" w:rsidRPr="00512B79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 xml:space="preserve"> For ESQ, “X” if “yes.” </w:t>
                      </w:r>
                      <w:r w:rsidR="004F2684" w:rsidRPr="00512B79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>If no concerns, leave blank.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7D5517C2" w14:textId="77777777" w:rsidR="00474954" w:rsidRDefault="00474954"/>
    <w:p w14:paraId="447D6BBB" w14:textId="77777777" w:rsidR="004B796F" w:rsidRDefault="005A414C">
      <w:r>
        <w:rPr>
          <w:rFonts w:ascii="Segoe UI Semibold" w:hAnsi="Segoe UI Semibold" w:cs="Segoe UI Semibold"/>
          <w:noProof/>
        </w:rPr>
        <w:drawing>
          <wp:anchor distT="0" distB="0" distL="114300" distR="114300" simplePos="0" relativeHeight="251667456" behindDoc="0" locked="0" layoutInCell="1" allowOverlap="1" wp14:anchorId="3D900ED5" wp14:editId="5A95E508">
            <wp:simplePos x="0" y="0"/>
            <wp:positionH relativeFrom="margin">
              <wp:posOffset>7620</wp:posOffset>
            </wp:positionH>
            <wp:positionV relativeFrom="margin">
              <wp:posOffset>723900</wp:posOffset>
            </wp:positionV>
            <wp:extent cx="7597140" cy="5755005"/>
            <wp:effectExtent l="0" t="0" r="381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lassroom Univeral Screening Summary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34" t="8555" r="17455" b="22223"/>
                    <a:stretch/>
                  </pic:blipFill>
                  <pic:spPr bwMode="auto">
                    <a:xfrm>
                      <a:off x="0" y="0"/>
                      <a:ext cx="7597140" cy="57550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9AC153" w14:textId="77777777" w:rsidR="002B623C" w:rsidRPr="009C7205" w:rsidRDefault="00585A07" w:rsidP="002B623C">
      <w:pPr>
        <w:rPr>
          <w:rFonts w:ascii="Segoe UI Semibold" w:hAnsi="Segoe UI Semibold" w:cs="Segoe UI Semibold"/>
        </w:rPr>
      </w:pPr>
      <w:r>
        <w:rPr>
          <w:rFonts w:ascii="Segoe UI Semibold" w:hAnsi="Segoe UI Semibold" w:cs="Segoe UI Semibold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3805413" wp14:editId="2D263385">
                <wp:simplePos x="0" y="0"/>
                <wp:positionH relativeFrom="margin">
                  <wp:align>left</wp:align>
                </wp:positionH>
                <wp:positionV relativeFrom="paragraph">
                  <wp:posOffset>73025</wp:posOffset>
                </wp:positionV>
                <wp:extent cx="2293620" cy="693420"/>
                <wp:effectExtent l="0" t="0" r="11430" b="1143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3620" cy="693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A6FE4A" w14:textId="77777777" w:rsidR="00585A07" w:rsidRPr="00585A07" w:rsidRDefault="00585A07">
                            <w:pPr>
                              <w:rPr>
                                <w:rFonts w:ascii="Segoe UI Black" w:hAnsi="Segoe UI Black"/>
                              </w:rPr>
                            </w:pPr>
                            <w:r w:rsidRPr="00585A07">
                              <w:rPr>
                                <w:rFonts w:ascii="Segoe UI Black" w:hAnsi="Segoe UI Black"/>
                              </w:rPr>
                              <w:t>Class:</w:t>
                            </w:r>
                          </w:p>
                          <w:p w14:paraId="6C7629E8" w14:textId="77777777" w:rsidR="00585A07" w:rsidRPr="00585A07" w:rsidRDefault="00585A07">
                            <w:pPr>
                              <w:rPr>
                                <w:rFonts w:ascii="Segoe UI Black" w:hAnsi="Segoe UI Black"/>
                              </w:rPr>
                            </w:pPr>
                            <w:r w:rsidRPr="00585A07">
                              <w:rPr>
                                <w:rFonts w:ascii="Segoe UI Black" w:hAnsi="Segoe UI Black"/>
                              </w:rP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7" type="#_x0000_t202" style="position:absolute;margin-left:0;margin-top:5.75pt;width:180.6pt;height:54.6pt;z-index:25167769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" fillcolor="white [3201]" strokeweight=".5pt">
                <v:textbox>
                  <w:txbxContent>
                    <w:p w:rsidR="00585A07" w:rsidRPr="00585A07" w:rsidRDefault="00585A07">
                      <w:pPr>
                        <w:rPr>
                          <w:rFonts w:ascii="Segoe UI Black" w:hAnsi="Segoe UI Black"/>
                        </w:rPr>
                      </w:pPr>
                      <w:r w:rsidRPr="00585A07">
                        <w:rPr>
                          <w:rFonts w:ascii="Segoe UI Black" w:hAnsi="Segoe UI Black"/>
                        </w:rPr>
                        <w:t>Class:</w:t>
                      </w:r>
                    </w:p>
                    <w:p w:rsidR="00585A07" w:rsidRPr="00585A07" w:rsidRDefault="00585A07">
                      <w:pPr>
                        <w:rPr>
                          <w:rFonts w:ascii="Segoe UI Black" w:hAnsi="Segoe UI Black"/>
                        </w:rPr>
                      </w:pPr>
                      <w:r w:rsidRPr="00585A07">
                        <w:rPr>
                          <w:rFonts w:ascii="Segoe UI Black" w:hAnsi="Segoe UI Black"/>
                        </w:rPr>
                        <w:t>Date: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F73F34" w14:textId="77777777" w:rsidR="00474954" w:rsidRDefault="00671B7C">
      <w:r w:rsidRPr="00671B7C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D934E42" wp14:editId="072E04C2">
                <wp:simplePos x="0" y="0"/>
                <wp:positionH relativeFrom="margin">
                  <wp:align>right</wp:align>
                </wp:positionH>
                <wp:positionV relativeFrom="paragraph">
                  <wp:posOffset>4076065</wp:posOffset>
                </wp:positionV>
                <wp:extent cx="3383280" cy="1127760"/>
                <wp:effectExtent l="0" t="0" r="26670" b="15240"/>
                <wp:wrapNone/>
                <wp:docPr id="15" name="Content Placeholder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3CBE859-E32A-4038-9073-A166839D42C5}"/>
                    </a:ext>
                  </a:extLst>
                </wp:docPr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3383280" cy="1127760"/>
                        </a:xfrm>
                        <a:prstGeom prst="rect">
                          <a:avLst/>
                        </a:prstGeom>
                        <a:solidFill>
                          <a:srgbClr val="00A7AA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D0A5DE7" w14:textId="77777777" w:rsidR="00671B7C" w:rsidRPr="00671B7C" w:rsidRDefault="00671B7C" w:rsidP="00671B7C">
                            <w:pPr>
                              <w:pStyle w:val="NormalWeb"/>
                              <w:spacing w:before="200" w:beforeAutospacing="0" w:after="0" w:afterAutospacing="0" w:line="216" w:lineRule="auto"/>
                              <w:rPr>
                                <w:sz w:val="12"/>
                              </w:rPr>
                            </w:pPr>
                            <w:r w:rsidRPr="00671B7C"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Cs w:val="48"/>
                              </w:rPr>
                              <w:t xml:space="preserve">If a child has </w:t>
                            </w:r>
                            <w:r w:rsidRPr="00671B7C">
                              <w:rPr>
                                <w:rFonts w:ascii="Century Gothic" w:hAnsi="Century Gothic" w:cstheme="minorBidi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kern w:val="24"/>
                                <w:szCs w:val="48"/>
                              </w:rPr>
                              <w:t xml:space="preserve">no areas of concern </w:t>
                            </w:r>
                            <w:r w:rsidRPr="00671B7C"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Cs w:val="48"/>
                              </w:rPr>
                              <w:t xml:space="preserve">on the DECA and does not receive a “yes” response to any of the questions on the Essential Screening Questions, </w:t>
                            </w:r>
                            <w:r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Cs w:val="48"/>
                              </w:rPr>
                              <w:t xml:space="preserve">it is unlikely the child would </w:t>
                            </w:r>
                            <w:r w:rsidRPr="00671B7C"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Cs w:val="48"/>
                              </w:rPr>
                              <w:t>need Tier 2 supports</w:t>
                            </w:r>
                          </w:p>
                        </w:txbxContent>
                      </wps:txbx>
                      <wps:bodyPr vert="horz" wrap="square" lIns="91440" tIns="45720" rIns="91440" bIns="45720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9D3556" id="Content Placeholder 2" o:spid="_x0000_s1028" style="position:absolute;margin-left:215.2pt;margin-top:320.95pt;width:266.4pt;height:88.8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" fillcolor="#00a7aa" strokecolor="white [3212]">
                <v:path arrowok="t"/>
                <o:lock v:ext="edit" grouping="t"/>
                <v:textbox>
                  <w:txbxContent>
                    <w:p w:rsidR="00671B7C" w:rsidRPr="00671B7C" w:rsidRDefault="00671B7C" w:rsidP="00671B7C">
                      <w:pPr>
                        <w:pStyle w:val="NormalWeb"/>
                        <w:spacing w:before="200" w:beforeAutospacing="0" w:after="0" w:afterAutospacing="0" w:line="216" w:lineRule="auto"/>
                        <w:rPr>
                          <w:sz w:val="12"/>
                        </w:rPr>
                      </w:pPr>
                      <w:r w:rsidRPr="00671B7C">
                        <w:rPr>
                          <w:rFonts w:ascii="Century Gothic" w:hAnsi="Century Gothic" w:cstheme="minorBidi"/>
                          <w:b/>
                          <w:bCs/>
                          <w:color w:val="FFFFFF" w:themeColor="background1"/>
                          <w:kern w:val="24"/>
                          <w:szCs w:val="48"/>
                        </w:rPr>
                        <w:t xml:space="preserve">If a child has </w:t>
                      </w:r>
                      <w:r w:rsidRPr="00671B7C">
                        <w:rPr>
                          <w:rFonts w:ascii="Century Gothic" w:hAnsi="Century Gothic" w:cstheme="minorBidi"/>
                          <w:b/>
                          <w:bCs/>
                          <w:i/>
                          <w:iCs/>
                          <w:color w:val="FFFFFF" w:themeColor="background1"/>
                          <w:kern w:val="24"/>
                          <w:szCs w:val="48"/>
                        </w:rPr>
                        <w:t xml:space="preserve">no areas of concern </w:t>
                      </w:r>
                      <w:r w:rsidRPr="00671B7C">
                        <w:rPr>
                          <w:rFonts w:ascii="Century Gothic" w:hAnsi="Century Gothic" w:cstheme="minorBidi"/>
                          <w:b/>
                          <w:bCs/>
                          <w:color w:val="FFFFFF" w:themeColor="background1"/>
                          <w:kern w:val="24"/>
                          <w:szCs w:val="48"/>
                        </w:rPr>
                        <w:t xml:space="preserve">on the DECA and does not receive a “yes” response to any of the questions on the Essential Screening Questions, </w:t>
                      </w:r>
                      <w:r>
                        <w:rPr>
                          <w:rFonts w:ascii="Century Gothic" w:hAnsi="Century Gothic" w:cstheme="minorBidi"/>
                          <w:b/>
                          <w:bCs/>
                          <w:color w:val="FFFFFF" w:themeColor="background1"/>
                          <w:kern w:val="24"/>
                          <w:szCs w:val="48"/>
                        </w:rPr>
                        <w:t xml:space="preserve">it is unlikely the child would </w:t>
                      </w:r>
                      <w:r w:rsidRPr="00671B7C">
                        <w:rPr>
                          <w:rFonts w:ascii="Century Gothic" w:hAnsi="Century Gothic" w:cstheme="minorBidi"/>
                          <w:b/>
                          <w:bCs/>
                          <w:color w:val="FFFFFF" w:themeColor="background1"/>
                          <w:kern w:val="24"/>
                          <w:szCs w:val="48"/>
                        </w:rPr>
                        <w:t>need Tier 2 supports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671B7C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B794498" wp14:editId="464944F3">
                <wp:simplePos x="0" y="0"/>
                <wp:positionH relativeFrom="margin">
                  <wp:align>right</wp:align>
                </wp:positionH>
                <wp:positionV relativeFrom="paragraph">
                  <wp:posOffset>2940685</wp:posOffset>
                </wp:positionV>
                <wp:extent cx="3383280" cy="1120140"/>
                <wp:effectExtent l="0" t="0" r="26670" b="22860"/>
                <wp:wrapNone/>
                <wp:docPr id="14" name="Text Placeholder 5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3383280" cy="1120140"/>
                        </a:xfrm>
                        <a:prstGeom prst="rect">
                          <a:avLst/>
                        </a:prstGeom>
                        <a:solidFill>
                          <a:srgbClr val="ABCC3C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951F886" w14:textId="77777777" w:rsidR="00671B7C" w:rsidRPr="00671B7C" w:rsidRDefault="00671B7C" w:rsidP="00671B7C">
                            <w:pPr>
                              <w:pStyle w:val="NormalWeb"/>
                              <w:spacing w:before="200" w:beforeAutospacing="0" w:after="0" w:afterAutospacing="0" w:line="216" w:lineRule="auto"/>
                              <w:rPr>
                                <w:sz w:val="12"/>
                              </w:rPr>
                            </w:pPr>
                            <w:r w:rsidRPr="00671B7C"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Cs w:val="48"/>
                              </w:rPr>
                              <w:t>If the child has a</w:t>
                            </w:r>
                            <w:r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Cs w:val="48"/>
                              </w:rPr>
                              <w:t>n</w:t>
                            </w:r>
                            <w:r w:rsidRPr="00671B7C"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Cs w:val="48"/>
                              </w:rPr>
                              <w:t xml:space="preserve"> “</w:t>
                            </w:r>
                            <w:r w:rsidRPr="00671B7C">
                              <w:rPr>
                                <w:rFonts w:ascii="Century Gothic" w:hAnsi="Century Gothic" w:cstheme="minorBidi"/>
                                <w:b/>
                                <w:bCs/>
                                <w:i/>
                                <w:iCs/>
                                <w:color w:val="595959" w:themeColor="text1" w:themeTint="A6"/>
                                <w:kern w:val="24"/>
                                <w:szCs w:val="48"/>
                              </w:rPr>
                              <w:t>approaching area of need</w:t>
                            </w:r>
                            <w:r w:rsidRPr="00671B7C"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Cs w:val="48"/>
                              </w:rPr>
                              <w:t>” score in any DECA category, the teacher may</w:t>
                            </w:r>
                            <w:r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Cs w:val="48"/>
                              </w:rPr>
                              <w:t xml:space="preserve"> wish to use Essential </w:t>
                            </w:r>
                            <w:r w:rsidRPr="00671B7C"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Cs w:val="48"/>
                              </w:rPr>
                              <w:t>Screening Questions to decide whether the child needs Tier 2 supports</w:t>
                            </w:r>
                          </w:p>
                        </w:txbxContent>
                      </wps:txbx>
                      <wps:bodyPr vert="horz" wrap="square" lIns="91440" tIns="45720" rIns="91440" bIns="45720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79C81F" id="Text Placeholder 5" o:spid="_x0000_s1029" style="position:absolute;margin-left:215.2pt;margin-top:231.55pt;width:266.4pt;height:88.2pt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" fillcolor="#abcc3c" strokecolor="white [3212]">
                <v:path arrowok="t"/>
                <o:lock v:ext="edit" grouping="t"/>
                <v:textbox>
                  <w:txbxContent>
                    <w:p w:rsidR="00671B7C" w:rsidRPr="00671B7C" w:rsidRDefault="00671B7C" w:rsidP="00671B7C">
                      <w:pPr>
                        <w:pStyle w:val="NormalWeb"/>
                        <w:spacing w:before="200" w:beforeAutospacing="0" w:after="0" w:afterAutospacing="0" w:line="216" w:lineRule="auto"/>
                        <w:rPr>
                          <w:sz w:val="12"/>
                        </w:rPr>
                      </w:pPr>
                      <w:r w:rsidRPr="00671B7C">
                        <w:rPr>
                          <w:rFonts w:ascii="Century Gothic" w:hAnsi="Century Gothic" w:cstheme="minorBidi"/>
                          <w:b/>
                          <w:bCs/>
                          <w:color w:val="595959" w:themeColor="text1" w:themeTint="A6"/>
                          <w:kern w:val="24"/>
                          <w:szCs w:val="48"/>
                        </w:rPr>
                        <w:t>If the child has a</w:t>
                      </w:r>
                      <w:r>
                        <w:rPr>
                          <w:rFonts w:ascii="Century Gothic" w:hAnsi="Century Gothic" w:cstheme="minorBidi"/>
                          <w:b/>
                          <w:bCs/>
                          <w:color w:val="595959" w:themeColor="text1" w:themeTint="A6"/>
                          <w:kern w:val="24"/>
                          <w:szCs w:val="48"/>
                        </w:rPr>
                        <w:t>n</w:t>
                      </w:r>
                      <w:r w:rsidRPr="00671B7C">
                        <w:rPr>
                          <w:rFonts w:ascii="Century Gothic" w:hAnsi="Century Gothic" w:cstheme="minorBidi"/>
                          <w:b/>
                          <w:bCs/>
                          <w:color w:val="595959" w:themeColor="text1" w:themeTint="A6"/>
                          <w:kern w:val="24"/>
                          <w:szCs w:val="48"/>
                        </w:rPr>
                        <w:t xml:space="preserve"> “</w:t>
                      </w:r>
                      <w:r w:rsidRPr="00671B7C">
                        <w:rPr>
                          <w:rFonts w:ascii="Century Gothic" w:hAnsi="Century Gothic" w:cstheme="minorBidi"/>
                          <w:b/>
                          <w:bCs/>
                          <w:i/>
                          <w:iCs/>
                          <w:color w:val="595959" w:themeColor="text1" w:themeTint="A6"/>
                          <w:kern w:val="24"/>
                          <w:szCs w:val="48"/>
                        </w:rPr>
                        <w:t>approaching area of need</w:t>
                      </w:r>
                      <w:r w:rsidRPr="00671B7C">
                        <w:rPr>
                          <w:rFonts w:ascii="Century Gothic" w:hAnsi="Century Gothic" w:cstheme="minorBidi"/>
                          <w:b/>
                          <w:bCs/>
                          <w:color w:val="595959" w:themeColor="text1" w:themeTint="A6"/>
                          <w:kern w:val="24"/>
                          <w:szCs w:val="48"/>
                        </w:rPr>
                        <w:t>” score in any DECA category, the teacher may</w:t>
                      </w:r>
                      <w:r>
                        <w:rPr>
                          <w:rFonts w:ascii="Century Gothic" w:hAnsi="Century Gothic" w:cstheme="minorBidi"/>
                          <w:b/>
                          <w:bCs/>
                          <w:color w:val="595959" w:themeColor="text1" w:themeTint="A6"/>
                          <w:kern w:val="24"/>
                          <w:szCs w:val="48"/>
                        </w:rPr>
                        <w:t xml:space="preserve"> wish to use Essential </w:t>
                      </w:r>
                      <w:bookmarkStart w:id="1" w:name="_GoBack"/>
                      <w:bookmarkEnd w:id="1"/>
                      <w:r w:rsidRPr="00671B7C">
                        <w:rPr>
                          <w:rFonts w:ascii="Century Gothic" w:hAnsi="Century Gothic" w:cstheme="minorBidi"/>
                          <w:b/>
                          <w:bCs/>
                          <w:color w:val="595959" w:themeColor="text1" w:themeTint="A6"/>
                          <w:kern w:val="24"/>
                          <w:szCs w:val="48"/>
                        </w:rPr>
                        <w:t xml:space="preserve">Screening Questions to decide </w:t>
                      </w:r>
                      <w:r w:rsidRPr="00671B7C">
                        <w:rPr>
                          <w:rFonts w:ascii="Century Gothic" w:hAnsi="Century Gothic" w:cstheme="minorBidi"/>
                          <w:b/>
                          <w:bCs/>
                          <w:color w:val="595959" w:themeColor="text1" w:themeTint="A6"/>
                          <w:kern w:val="24"/>
                          <w:szCs w:val="48"/>
                        </w:rPr>
                        <w:t>whether</w:t>
                      </w:r>
                      <w:r w:rsidRPr="00671B7C">
                        <w:rPr>
                          <w:rFonts w:ascii="Century Gothic" w:hAnsi="Century Gothic" w:cstheme="minorBidi"/>
                          <w:b/>
                          <w:bCs/>
                          <w:color w:val="595959" w:themeColor="text1" w:themeTint="A6"/>
                          <w:kern w:val="24"/>
                          <w:szCs w:val="48"/>
                        </w:rPr>
                        <w:t xml:space="preserve"> the child needs Tier 2 supports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671B7C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3E6EDEE" wp14:editId="4D427A28">
                <wp:simplePos x="0" y="0"/>
                <wp:positionH relativeFrom="margin">
                  <wp:align>right</wp:align>
                </wp:positionH>
                <wp:positionV relativeFrom="paragraph">
                  <wp:posOffset>1729105</wp:posOffset>
                </wp:positionV>
                <wp:extent cx="3383280" cy="1196340"/>
                <wp:effectExtent l="0" t="0" r="26670" b="22860"/>
                <wp:wrapNone/>
                <wp:docPr id="13" name="Text Placeholder 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3383280" cy="1196340"/>
                        </a:xfrm>
                        <a:prstGeom prst="rect">
                          <a:avLst/>
                        </a:prstGeom>
                        <a:solidFill>
                          <a:srgbClr val="DCE176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9B62D44" w14:textId="77777777" w:rsidR="00671B7C" w:rsidRPr="00671B7C" w:rsidRDefault="00671B7C" w:rsidP="00671B7C">
                            <w:pPr>
                              <w:pStyle w:val="NormalWeb"/>
                              <w:spacing w:before="200" w:beforeAutospacing="0" w:after="0" w:afterAutospacing="0" w:line="216" w:lineRule="auto"/>
                              <w:rPr>
                                <w:sz w:val="12"/>
                              </w:rPr>
                            </w:pPr>
                            <w:r w:rsidRPr="00671B7C"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Cs w:val="48"/>
                              </w:rPr>
                              <w:t>If the child has an “</w:t>
                            </w:r>
                            <w:r w:rsidRPr="00671B7C">
                              <w:rPr>
                                <w:rFonts w:ascii="Century Gothic" w:hAnsi="Century Gothic" w:cstheme="minorBidi"/>
                                <w:b/>
                                <w:bCs/>
                                <w:i/>
                                <w:iCs/>
                                <w:color w:val="595959" w:themeColor="text1" w:themeTint="A6"/>
                                <w:kern w:val="24"/>
                                <w:szCs w:val="48"/>
                              </w:rPr>
                              <w:t>area of need</w:t>
                            </w:r>
                            <w:r w:rsidRPr="00671B7C"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Cs w:val="48"/>
                              </w:rPr>
                              <w:t>” score in any DECA category, or if the teacher answers “</w:t>
                            </w:r>
                            <w:r w:rsidRPr="00671B7C">
                              <w:rPr>
                                <w:rFonts w:ascii="Century Gothic" w:hAnsi="Century Gothic" w:cstheme="minorBidi"/>
                                <w:b/>
                                <w:bCs/>
                                <w:i/>
                                <w:iCs/>
                                <w:color w:val="595959" w:themeColor="text1" w:themeTint="A6"/>
                                <w:kern w:val="24"/>
                                <w:szCs w:val="48"/>
                              </w:rPr>
                              <w:t>Yes</w:t>
                            </w:r>
                            <w:r w:rsidRPr="00671B7C"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595959" w:themeColor="text1" w:themeTint="A6"/>
                                <w:kern w:val="24"/>
                                <w:szCs w:val="48"/>
                              </w:rPr>
                              <w:t>” to any of the Essential Screening Questions, the teacher should consider providing Tier 2 supports</w:t>
                            </w:r>
                          </w:p>
                        </w:txbxContent>
                      </wps:txbx>
                      <wps:bodyPr vert="horz" wrap="square" lIns="91440" tIns="45720" rIns="91440" bIns="45720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38A7A9" id="Text Placeholder 4" o:spid="_x0000_s1030" style="position:absolute;margin-left:215.2pt;margin-top:136.15pt;width:266.4pt;height:94.2pt;z-index:251679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" fillcolor="#dce176" strokecolor="white [3212]">
                <v:path arrowok="t"/>
                <o:lock v:ext="edit" grouping="t"/>
                <v:textbox>
                  <w:txbxContent>
                    <w:p w:rsidR="00671B7C" w:rsidRPr="00671B7C" w:rsidRDefault="00671B7C" w:rsidP="00671B7C">
                      <w:pPr>
                        <w:pStyle w:val="NormalWeb"/>
                        <w:spacing w:before="200" w:beforeAutospacing="0" w:after="0" w:afterAutospacing="0" w:line="216" w:lineRule="auto"/>
                        <w:rPr>
                          <w:sz w:val="12"/>
                        </w:rPr>
                      </w:pPr>
                      <w:r w:rsidRPr="00671B7C">
                        <w:rPr>
                          <w:rFonts w:ascii="Century Gothic" w:hAnsi="Century Gothic" w:cstheme="minorBidi"/>
                          <w:b/>
                          <w:bCs/>
                          <w:color w:val="595959" w:themeColor="text1" w:themeTint="A6"/>
                          <w:kern w:val="24"/>
                          <w:szCs w:val="48"/>
                        </w:rPr>
                        <w:t>If the child has an “</w:t>
                      </w:r>
                      <w:r w:rsidRPr="00671B7C">
                        <w:rPr>
                          <w:rFonts w:ascii="Century Gothic" w:hAnsi="Century Gothic" w:cstheme="minorBidi"/>
                          <w:b/>
                          <w:bCs/>
                          <w:i/>
                          <w:iCs/>
                          <w:color w:val="595959" w:themeColor="text1" w:themeTint="A6"/>
                          <w:kern w:val="24"/>
                          <w:szCs w:val="48"/>
                        </w:rPr>
                        <w:t>area of need</w:t>
                      </w:r>
                      <w:r w:rsidRPr="00671B7C">
                        <w:rPr>
                          <w:rFonts w:ascii="Century Gothic" w:hAnsi="Century Gothic" w:cstheme="minorBidi"/>
                          <w:b/>
                          <w:bCs/>
                          <w:color w:val="595959" w:themeColor="text1" w:themeTint="A6"/>
                          <w:kern w:val="24"/>
                          <w:szCs w:val="48"/>
                        </w:rPr>
                        <w:t>” score in any DECA category, or if the teacher answers “</w:t>
                      </w:r>
                      <w:r w:rsidRPr="00671B7C">
                        <w:rPr>
                          <w:rFonts w:ascii="Century Gothic" w:hAnsi="Century Gothic" w:cstheme="minorBidi"/>
                          <w:b/>
                          <w:bCs/>
                          <w:i/>
                          <w:iCs/>
                          <w:color w:val="595959" w:themeColor="text1" w:themeTint="A6"/>
                          <w:kern w:val="24"/>
                          <w:szCs w:val="48"/>
                        </w:rPr>
                        <w:t>Yes</w:t>
                      </w:r>
                      <w:r w:rsidRPr="00671B7C">
                        <w:rPr>
                          <w:rFonts w:ascii="Century Gothic" w:hAnsi="Century Gothic" w:cstheme="minorBidi"/>
                          <w:b/>
                          <w:bCs/>
                          <w:color w:val="595959" w:themeColor="text1" w:themeTint="A6"/>
                          <w:kern w:val="24"/>
                          <w:szCs w:val="48"/>
                        </w:rPr>
                        <w:t>” to any of the Essential Screening Questions, the teacher should consider providing Tier 2 supports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A55414D" wp14:editId="03B6E89D">
                <wp:simplePos x="0" y="0"/>
                <wp:positionH relativeFrom="column">
                  <wp:posOffset>1409700</wp:posOffset>
                </wp:positionH>
                <wp:positionV relativeFrom="paragraph">
                  <wp:posOffset>1729105</wp:posOffset>
                </wp:positionV>
                <wp:extent cx="1706880" cy="3550920"/>
                <wp:effectExtent l="0" t="0" r="762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6880" cy="3550920"/>
                        </a:xfrm>
                        <a:prstGeom prst="rect">
                          <a:avLst/>
                        </a:prstGeom>
                        <a:solidFill>
                          <a:srgbClr val="455E96">
                            <a:alpha val="30196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52779E" id="Rectangle 9" o:spid="_x0000_s1026" style="position:absolute;margin-left:111pt;margin-top:136.15pt;width:134.4pt;height:279.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" fillcolor="#455e96" stroked="f" strokeweight="1pt">
                <v:fill opacity="19789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068702" wp14:editId="64762580">
                <wp:simplePos x="0" y="0"/>
                <wp:positionH relativeFrom="column">
                  <wp:posOffset>3124200</wp:posOffset>
                </wp:positionH>
                <wp:positionV relativeFrom="paragraph">
                  <wp:posOffset>1729105</wp:posOffset>
                </wp:positionV>
                <wp:extent cx="1706880" cy="3550920"/>
                <wp:effectExtent l="0" t="0" r="762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6880" cy="3550920"/>
                        </a:xfrm>
                        <a:prstGeom prst="rect">
                          <a:avLst/>
                        </a:prstGeom>
                        <a:solidFill>
                          <a:srgbClr val="24A2A7">
                            <a:alpha val="30196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75E128" id="Rectangle 10" o:spid="_x0000_s1026" style="position:absolute;margin-left:246pt;margin-top:136.15pt;width:134.4pt;height:279.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" fillcolor="#24a2a7" stroked="f" strokeweight="1pt">
                <v:fill opacity="19789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3898E2C" wp14:editId="6F1FEC52">
                <wp:simplePos x="0" y="0"/>
                <wp:positionH relativeFrom="column">
                  <wp:posOffset>5265420</wp:posOffset>
                </wp:positionH>
                <wp:positionV relativeFrom="paragraph">
                  <wp:posOffset>1721485</wp:posOffset>
                </wp:positionV>
                <wp:extent cx="403860" cy="3550920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" cy="3550920"/>
                        </a:xfrm>
                        <a:prstGeom prst="rect">
                          <a:avLst/>
                        </a:prstGeom>
                        <a:solidFill>
                          <a:srgbClr val="DFDC7C">
                            <a:alpha val="29804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63D7EC1" id="Rectangle 12" o:spid="_x0000_s1026" style="position:absolute;margin-left:414.6pt;margin-top:135.55pt;width:31.8pt;height:279.6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" fillcolor="#dfdc7c" stroked="f" strokeweight="1pt">
                <v:fill opacity="19532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BA0ACA" wp14:editId="1A3CAABF">
                <wp:simplePos x="0" y="0"/>
                <wp:positionH relativeFrom="column">
                  <wp:posOffset>4823460</wp:posOffset>
                </wp:positionH>
                <wp:positionV relativeFrom="paragraph">
                  <wp:posOffset>1729105</wp:posOffset>
                </wp:positionV>
                <wp:extent cx="434340" cy="3550920"/>
                <wp:effectExtent l="0" t="0" r="381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340" cy="3550920"/>
                        </a:xfrm>
                        <a:prstGeom prst="rect">
                          <a:avLst/>
                        </a:prstGeom>
                        <a:solidFill>
                          <a:srgbClr val="DE5593">
                            <a:alpha val="30196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4522460" id="Rectangle 11" o:spid="_x0000_s1026" style="position:absolute;margin-left:379.8pt;margin-top:136.15pt;width:34.2pt;height:279.6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" fillcolor="#de5593" stroked="f" strokeweight="1pt">
                <v:fill opacity="19789f"/>
              </v:rect>
            </w:pict>
          </mc:Fallback>
        </mc:AlternateContent>
      </w:r>
      <w:r w:rsidR="009260CF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246F202E" wp14:editId="5632406E">
                <wp:simplePos x="0" y="0"/>
                <wp:positionH relativeFrom="margin">
                  <wp:posOffset>-83820</wp:posOffset>
                </wp:positionH>
                <wp:positionV relativeFrom="paragraph">
                  <wp:posOffset>479425</wp:posOffset>
                </wp:positionV>
                <wp:extent cx="2476500" cy="6477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E787A7" w14:textId="77777777" w:rsidR="00512B79" w:rsidRPr="00671B7C" w:rsidRDefault="00512B79">
                            <w:pPr>
                              <w:rPr>
                                <w:rFonts w:ascii="Segoe UI Semilight" w:hAnsi="Segoe UI Semilight" w:cs="Segoe UI Semilight"/>
                              </w:rPr>
                            </w:pPr>
                            <w:r w:rsidRPr="00671B7C">
                              <w:rPr>
                                <w:rFonts w:ascii="Segoe UI Semilight" w:hAnsi="Segoe UI Semilight" w:cs="Segoe UI Semilight"/>
                              </w:rPr>
                              <w:t>“X” = Area of Need</w:t>
                            </w:r>
                          </w:p>
                          <w:p w14:paraId="414BBC61" w14:textId="77777777" w:rsidR="00512B79" w:rsidRPr="00671B7C" w:rsidRDefault="00512B79">
                            <w:pPr>
                              <w:rPr>
                                <w:rFonts w:ascii="Segoe UI Semilight" w:hAnsi="Segoe UI Semilight" w:cs="Segoe UI Semilight"/>
                              </w:rPr>
                            </w:pPr>
                            <w:r w:rsidRPr="00671B7C">
                              <w:rPr>
                                <w:rFonts w:ascii="Segoe UI Semilight" w:hAnsi="Segoe UI Semilight" w:cs="Segoe UI Semilight"/>
                              </w:rPr>
                              <w:t>“/” = Approaching Area of Need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6.6pt;margin-top:37.75pt;width:195pt;height:51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" filled="f" stroked="f">
                <v:textbox>
                  <w:txbxContent>
                    <w:p w:rsidR="00512B79" w:rsidRPr="00671B7C" w:rsidRDefault="00512B79">
                      <w:pPr>
                        <w:rPr>
                          <w:rFonts w:ascii="Segoe UI Semilight" w:hAnsi="Segoe UI Semilight" w:cs="Segoe UI Semilight"/>
                        </w:rPr>
                      </w:pPr>
                      <w:r w:rsidRPr="00671B7C">
                        <w:rPr>
                          <w:rFonts w:ascii="Segoe UI Semilight" w:hAnsi="Segoe UI Semilight" w:cs="Segoe UI Semilight"/>
                        </w:rPr>
                        <w:t>“X” = Area of Need</w:t>
                      </w:r>
                    </w:p>
                    <w:p w:rsidR="00512B79" w:rsidRPr="00671B7C" w:rsidRDefault="00512B79">
                      <w:pPr>
                        <w:rPr>
                          <w:rFonts w:ascii="Segoe UI Semilight" w:hAnsi="Segoe UI Semilight" w:cs="Segoe UI Semilight"/>
                        </w:rPr>
                      </w:pPr>
                      <w:r w:rsidRPr="00671B7C">
                        <w:rPr>
                          <w:rFonts w:ascii="Segoe UI Semilight" w:hAnsi="Segoe UI Semilight" w:cs="Segoe UI Semilight"/>
                        </w:rPr>
                        <w:t>“/” = Approaching Area of Need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A7AA0">
        <w:rPr>
          <w:noProof/>
        </w:rPr>
        <w:drawing>
          <wp:anchor distT="0" distB="0" distL="114300" distR="114300" simplePos="0" relativeHeight="251684864" behindDoc="0" locked="0" layoutInCell="1" allowOverlap="1" wp14:anchorId="60DE8CE2" wp14:editId="54CF9A89">
            <wp:simplePos x="0" y="0"/>
            <wp:positionH relativeFrom="margin">
              <wp:posOffset>8181340</wp:posOffset>
            </wp:positionH>
            <wp:positionV relativeFrom="page">
              <wp:posOffset>6640830</wp:posOffset>
            </wp:positionV>
            <wp:extent cx="955040" cy="576580"/>
            <wp:effectExtent l="19050" t="0" r="54610" b="5207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RISM 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5040" cy="576580"/>
                    </a:xfrm>
                    <a:prstGeom prst="rect">
                      <a:avLst/>
                    </a:prstGeom>
                    <a:effectLst>
                      <a:outerShdw blurRad="38100" dist="12700" dir="2700000" algn="tl" rotWithShape="0">
                        <a:prstClr val="black">
                          <a:alpha val="55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1378F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684AD8" wp14:editId="2B0C087A">
                <wp:simplePos x="0" y="0"/>
                <wp:positionH relativeFrom="margin">
                  <wp:posOffset>4562475</wp:posOffset>
                </wp:positionH>
                <wp:positionV relativeFrom="page">
                  <wp:posOffset>7048500</wp:posOffset>
                </wp:positionV>
                <wp:extent cx="0" cy="41910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3F9CCF" id="Straight Connector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" from="359.25pt,555pt" to="359.25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" strokecolor="white [3212]" strokeweight=".5pt">
                <v:stroke joinstyle="miter"/>
                <w10:wrap anchorx="margin" anchory="page"/>
              </v:line>
            </w:pict>
          </mc:Fallback>
        </mc:AlternateContent>
      </w:r>
      <w:r w:rsidR="00F26B6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ADF928" wp14:editId="383C15ED">
                <wp:simplePos x="0" y="0"/>
                <wp:positionH relativeFrom="margin">
                  <wp:align>right</wp:align>
                </wp:positionH>
                <wp:positionV relativeFrom="page">
                  <wp:posOffset>6986270</wp:posOffset>
                </wp:positionV>
                <wp:extent cx="9144000" cy="544195"/>
                <wp:effectExtent l="0" t="0" r="0" b="825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0" cy="544195"/>
                        </a:xfrm>
                        <a:prstGeom prst="rect">
                          <a:avLst/>
                        </a:prstGeom>
                        <a:solidFill>
                          <a:srgbClr val="24A2A7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4B42B7" w14:textId="4CB9E3F4" w:rsidR="004B796F" w:rsidRPr="004B796F" w:rsidRDefault="00757F53" w:rsidP="004B796F">
                            <w:pPr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>Targeted Support</w:t>
                            </w:r>
                            <w:r w:rsidR="00C4413F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1F4FA0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1F4FA0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1F4FA0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1F4FA0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4B796F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4B796F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4B796F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4B796F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F26B6C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3C2FF1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>For more information:</w:t>
                            </w:r>
                            <w:r w:rsidR="004B796F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br/>
                            </w:r>
                            <w:r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>Handout 8</w:t>
                            </w:r>
                            <w:r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 xml:space="preserve">: </w:t>
                            </w:r>
                            <w:r w:rsidR="001F4FA0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>Universal Screening Summary</w:t>
                            </w:r>
                            <w:r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4B796F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4B796F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4B796F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F26B6C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AB78FA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>prism.ku.edu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ADF92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2" type="#_x0000_t202" style="position:absolute;margin-left:668.8pt;margin-top:550.1pt;width:10in;height:42.8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" fillcolor="#24a2a7" stroked="f" strokeweight=".5pt">
                <v:textbox>
                  <w:txbxContent>
                    <w:p w14:paraId="744B42B7" w14:textId="4CB9E3F4" w:rsidR="004B796F" w:rsidRPr="004B796F" w:rsidRDefault="00757F53" w:rsidP="004B796F">
                      <w:pPr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</w:pPr>
                      <w:r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>Targeted Support</w:t>
                      </w:r>
                      <w:r w:rsidR="00C4413F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1F4FA0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1F4FA0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1F4FA0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1F4FA0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4B796F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4B796F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4B796F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4B796F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F26B6C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3C2FF1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>For more information:</w:t>
                      </w:r>
                      <w:r w:rsidR="004B796F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br/>
                      </w:r>
                      <w:r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>Handout 8</w:t>
                      </w:r>
                      <w:r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 xml:space="preserve">: </w:t>
                      </w:r>
                      <w:r w:rsidR="001F4FA0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>Universal Screening Summary</w:t>
                      </w:r>
                      <w:r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4B796F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4B796F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4B796F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F26B6C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AB78FA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>prism.ku.edu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sectPr w:rsidR="00474954" w:rsidSect="00F26B6C">
      <w:footerReference w:type="default" r:id="rId10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05D15" w14:textId="77777777" w:rsidR="00474954" w:rsidRDefault="00474954" w:rsidP="00474954">
      <w:pPr>
        <w:spacing w:after="0" w:line="240" w:lineRule="auto"/>
      </w:pPr>
      <w:r>
        <w:separator/>
      </w:r>
    </w:p>
  </w:endnote>
  <w:endnote w:type="continuationSeparator" w:id="0">
    <w:p w14:paraId="0693D37A" w14:textId="77777777" w:rsidR="00474954" w:rsidRDefault="00474954" w:rsidP="00474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F346A" w14:textId="77777777" w:rsidR="00474954" w:rsidRPr="004B796F" w:rsidRDefault="00474954">
    <w:pPr>
      <w:pStyle w:val="Footer"/>
      <w:rPr>
        <w:rFonts w:ascii="Segoe UI Semilight" w:hAnsi="Segoe UI Semilight" w:cs="Segoe UI Semilight"/>
      </w:rPr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1E6E2" w14:textId="77777777" w:rsidR="00474954" w:rsidRDefault="00474954" w:rsidP="00474954">
      <w:pPr>
        <w:spacing w:after="0" w:line="240" w:lineRule="auto"/>
      </w:pPr>
      <w:r>
        <w:separator/>
      </w:r>
    </w:p>
  </w:footnote>
  <w:footnote w:type="continuationSeparator" w:id="0">
    <w:p w14:paraId="3C82207C" w14:textId="77777777" w:rsidR="00474954" w:rsidRDefault="00474954" w:rsidP="004749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954"/>
    <w:rsid w:val="001378F9"/>
    <w:rsid w:val="001621D0"/>
    <w:rsid w:val="00174433"/>
    <w:rsid w:val="001B03ED"/>
    <w:rsid w:val="001E1089"/>
    <w:rsid w:val="001F4FA0"/>
    <w:rsid w:val="00247BFC"/>
    <w:rsid w:val="002B623C"/>
    <w:rsid w:val="003C2FF1"/>
    <w:rsid w:val="003F0603"/>
    <w:rsid w:val="003F2BB5"/>
    <w:rsid w:val="00474954"/>
    <w:rsid w:val="004B796F"/>
    <w:rsid w:val="004F2684"/>
    <w:rsid w:val="00512B79"/>
    <w:rsid w:val="00585A07"/>
    <w:rsid w:val="005A414C"/>
    <w:rsid w:val="006428D4"/>
    <w:rsid w:val="00667E39"/>
    <w:rsid w:val="00671B7C"/>
    <w:rsid w:val="006A7AA0"/>
    <w:rsid w:val="00715A4E"/>
    <w:rsid w:val="00757F53"/>
    <w:rsid w:val="0078675A"/>
    <w:rsid w:val="009260CF"/>
    <w:rsid w:val="00A50272"/>
    <w:rsid w:val="00A57643"/>
    <w:rsid w:val="00AB78FA"/>
    <w:rsid w:val="00B11DA3"/>
    <w:rsid w:val="00C4413F"/>
    <w:rsid w:val="00F26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326AF0AE"/>
  <w15:chartTrackingRefBased/>
  <w15:docId w15:val="{95A1BAE0-623D-47A0-89DE-A9A7D67E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49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4954"/>
  </w:style>
  <w:style w:type="paragraph" w:styleId="Footer">
    <w:name w:val="footer"/>
    <w:basedOn w:val="Normal"/>
    <w:link w:val="FooterChar"/>
    <w:uiPriority w:val="99"/>
    <w:unhideWhenUsed/>
    <w:rsid w:val="004749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4954"/>
  </w:style>
  <w:style w:type="paragraph" w:styleId="NormalWeb">
    <w:name w:val="Normal (Web)"/>
    <w:basedOn w:val="Normal"/>
    <w:uiPriority w:val="99"/>
    <w:semiHidden/>
    <w:unhideWhenUsed/>
    <w:rsid w:val="00671B7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17668-BE71-40D5-942E-FC0479D8F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Kansas</Company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Turcotte, Amy</dc:creator>
  <cp:keywords/>
  <dc:description/>
  <cp:lastModifiedBy>Eddy, Mallory Marie</cp:lastModifiedBy>
  <cp:revision>3</cp:revision>
  <dcterms:created xsi:type="dcterms:W3CDTF">2022-01-28T21:03:00Z</dcterms:created>
  <dcterms:modified xsi:type="dcterms:W3CDTF">2022-02-04T19:11:00Z</dcterms:modified>
</cp:coreProperties>
</file>